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E791" w14:textId="77777777" w:rsidR="00B64B74" w:rsidRDefault="00B64B74" w:rsidP="00B64B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229F6A3D" w14:textId="77777777" w:rsidR="00B64B74" w:rsidRPr="00995654" w:rsidRDefault="00B64B74" w:rsidP="00B64B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8BB615A" w14:textId="77777777" w:rsidR="00B64B74" w:rsidRPr="00B64B74" w:rsidRDefault="00B64B74" w:rsidP="00B64B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021502" w14:textId="77777777" w:rsidR="001D4450" w:rsidRDefault="001D4450" w:rsidP="001D44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9ECCF22" w14:textId="77777777" w:rsidR="001D4450" w:rsidRDefault="001D4450" w:rsidP="001D44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1D445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D4450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64B74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2021-03-19T23:55:00Z</dcterms:modified>
</cp:coreProperties>
</file>