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FE" w:rsidRPr="00995654" w:rsidRDefault="00F47FFE" w:rsidP="00F47FFE">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F47FFE" w:rsidRPr="00995654" w:rsidRDefault="00F47FFE" w:rsidP="00F47FFE">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2C792C">
        <w:rPr>
          <w:rFonts w:ascii="ＭＳ 明朝" w:hAnsi="ＭＳ 明朝" w:hint="eastAsia"/>
          <w:sz w:val="22"/>
          <w:szCs w:val="22"/>
        </w:rPr>
        <w:t>吉日</w:t>
      </w:r>
    </w:p>
    <w:p w:rsidR="00C028C0"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入居者の皆様</w:t>
      </w:r>
    </w:p>
    <w:p w:rsidR="00B9617C"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009F0151" w:rsidRPr="00995654">
          <w:rPr>
            <w:rFonts w:ascii="ＭＳ 明朝" w:hAnsi="ＭＳ 明朝" w:hint="eastAsia"/>
            <w:sz w:val="22"/>
            <w:szCs w:val="22"/>
          </w:rPr>
          <w:t>株式</w:t>
        </w:r>
      </w:smartTag>
      <w:r w:rsidR="009F0151" w:rsidRPr="00995654">
        <w:rPr>
          <w:rFonts w:ascii="ＭＳ 明朝" w:hAnsi="ＭＳ 明朝" w:hint="eastAsia"/>
          <w:sz w:val="22"/>
          <w:szCs w:val="22"/>
        </w:rPr>
        <w:t>会社</w:t>
      </w:r>
      <w:r w:rsidR="007A574A">
        <w:rPr>
          <w:rFonts w:ascii="ＭＳ 明朝" w:hAnsi="ＭＳ 明朝" w:hint="eastAsia"/>
          <w:sz w:val="22"/>
          <w:szCs w:val="22"/>
        </w:rPr>
        <w:t>◯◯◯◯</w:t>
      </w:r>
    </w:p>
    <w:p w:rsidR="002C792C"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p>
    <w:p w:rsidR="009F0151"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4853E9" w:rsidRPr="003F0BAF" w:rsidTr="00BF3506">
        <w:trPr>
          <w:trHeight w:val="567"/>
          <w:jc w:val="center"/>
        </w:trPr>
        <w:tc>
          <w:tcPr>
            <w:tcW w:w="1233" w:type="dxa"/>
            <w:shd w:val="clear" w:color="auto" w:fill="auto"/>
            <w:vAlign w:val="center"/>
          </w:tcPr>
          <w:p w:rsidR="004853E9" w:rsidRDefault="004853E9"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工事内容</w:t>
            </w:r>
          </w:p>
        </w:tc>
        <w:tc>
          <w:tcPr>
            <w:tcW w:w="7469" w:type="dxa"/>
            <w:shd w:val="clear" w:color="auto" w:fill="auto"/>
            <w:vAlign w:val="center"/>
          </w:tcPr>
          <w:p w:rsidR="004853E9" w:rsidRDefault="004853E9"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◯◯◯◯工事（例．エレベータ廻り塗装工事）</w:t>
            </w:r>
          </w:p>
        </w:tc>
      </w:tr>
      <w:tr w:rsidR="004853E9" w:rsidRPr="003F0BAF" w:rsidTr="00BF3506">
        <w:trPr>
          <w:trHeight w:val="567"/>
          <w:jc w:val="center"/>
        </w:trPr>
        <w:tc>
          <w:tcPr>
            <w:tcW w:w="1233" w:type="dxa"/>
            <w:shd w:val="clear" w:color="auto" w:fill="auto"/>
            <w:vAlign w:val="center"/>
          </w:tcPr>
          <w:p w:rsidR="004853E9" w:rsidRDefault="004853E9"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工事日時</w:t>
            </w:r>
          </w:p>
        </w:tc>
        <w:tc>
          <w:tcPr>
            <w:tcW w:w="7469" w:type="dxa"/>
            <w:shd w:val="clear" w:color="auto" w:fill="auto"/>
            <w:vAlign w:val="center"/>
          </w:tcPr>
          <w:p w:rsidR="004853E9" w:rsidRDefault="004853E9"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令和</w:t>
            </w:r>
            <w:r>
              <w:rPr>
                <w:rFonts w:ascii="ＭＳ 明朝" w:hAnsi="ＭＳ 明朝" w:hint="eastAsia"/>
                <w:sz w:val="22"/>
                <w:szCs w:val="22"/>
              </w:rPr>
              <w:t>◯◯</w:t>
            </w:r>
            <w:r w:rsidRPr="005F0248">
              <w:rPr>
                <w:rFonts w:ascii="ＭＳ 明朝" w:hAnsi="ＭＳ 明朝" w:hint="eastAsia"/>
                <w:sz w:val="22"/>
                <w:szCs w:val="22"/>
              </w:rPr>
              <w:t>年</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p>
          <w:p w:rsidR="004853E9" w:rsidRDefault="004853E9"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w:t>
            </w:r>
          </w:p>
        </w:tc>
      </w:tr>
      <w:tr w:rsidR="004853E9" w:rsidRPr="003F0BAF" w:rsidTr="00BF3506">
        <w:trPr>
          <w:trHeight w:val="567"/>
          <w:jc w:val="center"/>
        </w:trPr>
        <w:tc>
          <w:tcPr>
            <w:tcW w:w="1233" w:type="dxa"/>
            <w:shd w:val="clear" w:color="auto" w:fill="auto"/>
            <w:vAlign w:val="center"/>
          </w:tcPr>
          <w:p w:rsidR="004853E9" w:rsidRDefault="004853E9"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工事場所</w:t>
            </w:r>
          </w:p>
        </w:tc>
        <w:tc>
          <w:tcPr>
            <w:tcW w:w="7469" w:type="dxa"/>
            <w:shd w:val="clear" w:color="auto" w:fill="auto"/>
            <w:vAlign w:val="center"/>
          </w:tcPr>
          <w:p w:rsidR="004853E9" w:rsidRDefault="004853E9"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◯◯◯◯（例．各階エレベータ扉周辺）</w:t>
            </w:r>
          </w:p>
        </w:tc>
      </w:tr>
      <w:tr w:rsidR="004853E9" w:rsidRPr="003F0BAF" w:rsidTr="00BF3506">
        <w:trPr>
          <w:trHeight w:val="567"/>
          <w:jc w:val="center"/>
        </w:trPr>
        <w:tc>
          <w:tcPr>
            <w:tcW w:w="1233" w:type="dxa"/>
            <w:shd w:val="clear" w:color="auto" w:fill="auto"/>
            <w:vAlign w:val="center"/>
          </w:tcPr>
          <w:p w:rsidR="004853E9" w:rsidRDefault="004853E9"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注意事項</w:t>
            </w:r>
          </w:p>
        </w:tc>
        <w:tc>
          <w:tcPr>
            <w:tcW w:w="7469" w:type="dxa"/>
            <w:shd w:val="clear" w:color="auto" w:fill="auto"/>
            <w:vAlign w:val="center"/>
          </w:tcPr>
          <w:p w:rsidR="004853E9" w:rsidRDefault="004853E9"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・工事車両及び作業員が出入りします。</w:t>
            </w:r>
          </w:p>
          <w:p w:rsidR="004853E9" w:rsidRDefault="004853E9"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・騒音が発生する場合があります。</w:t>
            </w:r>
          </w:p>
          <w:p w:rsidR="004853E9" w:rsidRDefault="004853E9" w:rsidP="00BF3506">
            <w:pPr>
              <w:autoSpaceDE w:val="0"/>
              <w:autoSpaceDN w:val="0"/>
              <w:adjustRightInd w:val="0"/>
              <w:rPr>
                <w:rFonts w:ascii="ＭＳ 明朝" w:hAnsi="ＭＳ 明朝"/>
                <w:sz w:val="22"/>
                <w:szCs w:val="22"/>
              </w:rPr>
            </w:pPr>
          </w:p>
        </w:tc>
      </w:tr>
    </w:tbl>
    <w:p w:rsidR="00C028C0" w:rsidRPr="004853E9"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853E9"/>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107EB"/>
    <w:rsid w:val="00E93840"/>
    <w:rsid w:val="00EA7C79"/>
    <w:rsid w:val="00EC5839"/>
    <w:rsid w:val="00F160DA"/>
    <w:rsid w:val="00F24C60"/>
    <w:rsid w:val="00F36A2C"/>
    <w:rsid w:val="00F47FFE"/>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2019-07-29T22:48:00Z</dcterms:modified>
</cp:coreProperties>
</file>