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B9646D" w:rsidRPr="00B9646D" w:rsidRDefault="00B964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B301A" w:rsidRPr="00995654" w:rsidRDefault="003B301A" w:rsidP="003B301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B6C3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C3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C3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C3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C3C" w:rsidRPr="003F0BAF" w:rsidTr="009266E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B6C3C" w:rsidRDefault="000B6C3C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6C3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646D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2019-03-09T21:25:00Z</dcterms:modified>
</cp:coreProperties>
</file>