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についての覚書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B5BE2" w:rsidRPr="00995654" w:rsidRDefault="006B5BE2" w:rsidP="006B5B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B5BE2" w:rsidRDefault="006B5BE2" w:rsidP="006B5B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6B5BE2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AC" w:rsidRDefault="00FC15AC" w:rsidP="00B6645D">
      <w:r>
        <w:separator/>
      </w:r>
    </w:p>
  </w:endnote>
  <w:endnote w:type="continuationSeparator" w:id="0">
    <w:p w:rsidR="00FC15AC" w:rsidRDefault="00FC15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AC" w:rsidRDefault="00FC15AC" w:rsidP="00B6645D">
      <w:r>
        <w:separator/>
      </w:r>
    </w:p>
  </w:footnote>
  <w:footnote w:type="continuationSeparator" w:id="0">
    <w:p w:rsidR="00FC15AC" w:rsidRDefault="00FC15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B5BE2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2019-01-14T21:05:00Z</dcterms:modified>
</cp:coreProperties>
</file>