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6103F9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年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月</w:t>
      </w:r>
      <w:r w:rsidR="00C86F61">
        <w:rPr>
          <w:rFonts w:ascii="ＭＳ 明朝" w:hAnsi="ＭＳ 明朝" w:hint="eastAsia"/>
          <w:sz w:val="22"/>
          <w:szCs w:val="22"/>
        </w:rPr>
        <w:t>◯◯</w:t>
      </w:r>
      <w:r w:rsidR="00C86F61" w:rsidRPr="00995654">
        <w:rPr>
          <w:rFonts w:ascii="ＭＳ 明朝" w:hAnsi="ＭＳ 明朝" w:hint="eastAsia"/>
          <w:sz w:val="22"/>
          <w:szCs w:val="22"/>
        </w:rPr>
        <w:t>日</w:t>
      </w:r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FC0A08" w:rsidRPr="00995654" w:rsidRDefault="00FC0A08" w:rsidP="00FC0A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C86F61" w:rsidRPr="00FC0A08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FC0A08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155685" w:rsidRPr="00995654" w:rsidRDefault="00155685" w:rsidP="001556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46381"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995654" w:rsidRDefault="00E4638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3CEF"/>
    <w:rsid w:val="00155685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6103F9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F34B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2019-07-23T22:54:00Z</dcterms:modified>
</cp:coreProperties>
</file>