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387CD2" w:rsidRDefault="00387CD2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87CD2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387CD2" w:rsidRDefault="00387CD2" w:rsidP="00387C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387CD2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61EB5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1EB5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61EB5" w:rsidRDefault="00861EB5" w:rsidP="00861E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61EB5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1EB5" w:rsidRPr="00904CCC" w:rsidTr="0088579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B5" w:rsidRPr="00904CCC" w:rsidRDefault="00861EB5" w:rsidP="008857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CD2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61EB5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3461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2019-03-24T22:18:00Z</dcterms:modified>
</cp:coreProperties>
</file>