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DB" w:rsidRPr="00454722" w:rsidRDefault="006D77DB" w:rsidP="006D77D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33385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D036D9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6D77DB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2019-04-15T22:10:00Z</dcterms:modified>
</cp:coreProperties>
</file>