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63462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462" w:rsidRPr="00A13933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3462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566004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3F0BAF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63462" w:rsidRDefault="00B63462" w:rsidP="00B634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B63462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F7E" w:rsidRPr="00995654" w:rsidRDefault="00C65F7E" w:rsidP="00C65F7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F7E" w:rsidRPr="009C0137" w:rsidRDefault="00C65F7E" w:rsidP="00C65F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C65F7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346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5F7E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2019-07-25T00:12:00Z</dcterms:modified>
</cp:coreProperties>
</file>