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18" w:rsidRPr="00995654" w:rsidRDefault="006A2B18" w:rsidP="006A2B1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（◯◯◯◯）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6A2B18" w:rsidRPr="00995654" w:rsidRDefault="006A2B18" w:rsidP="006A2B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Pr="00463082" w:rsidRDefault="006A2B18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A23DFB" w:rsidRPr="00463082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63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>
        <w:rPr>
          <w:rFonts w:ascii="ＭＳ 明朝" w:hAnsi="ＭＳ 明朝" w:hint="eastAsia"/>
          <w:sz w:val="22"/>
          <w:szCs w:val="22"/>
        </w:rPr>
        <w:t>事項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Pr="00995654" w:rsidRDefault="006A2B18" w:rsidP="006A2B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A2B18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6A2B18" w:rsidRDefault="006A2B18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6A2B18" w:rsidRPr="006A2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A2B18"/>
    <w:rsid w:val="006E2595"/>
    <w:rsid w:val="006F0068"/>
    <w:rsid w:val="00720A41"/>
    <w:rsid w:val="007274BC"/>
    <w:rsid w:val="00757FAD"/>
    <w:rsid w:val="007A574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D84A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2019-08-01T23:57:00Z</dcterms:modified>
</cp:coreProperties>
</file>