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DC49BF" w:rsidP="00DC49BF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 w:rsidRPr="00DC49BF">
        <w:rPr>
          <w:rFonts w:ascii="ＭＳ 明朝" w:hAnsi="ＭＳ 明朝" w:hint="eastAsia"/>
          <w:sz w:val="36"/>
          <w:szCs w:val="36"/>
        </w:rPr>
        <w:t>納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DC49BF">
        <w:rPr>
          <w:rFonts w:ascii="ＭＳ 明朝" w:hAnsi="ＭＳ 明朝" w:hint="eastAsia"/>
          <w:sz w:val="36"/>
          <w:szCs w:val="36"/>
        </w:rPr>
        <w:t>品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090D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207EB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28" w:rsidRDefault="00967328" w:rsidP="008717F9">
      <w:r>
        <w:separator/>
      </w:r>
    </w:p>
  </w:endnote>
  <w:endnote w:type="continuationSeparator" w:id="0">
    <w:p w:rsidR="00967328" w:rsidRDefault="0096732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28" w:rsidRDefault="00967328" w:rsidP="008717F9">
      <w:r>
        <w:separator/>
      </w:r>
    </w:p>
  </w:footnote>
  <w:footnote w:type="continuationSeparator" w:id="0">
    <w:p w:rsidR="00967328" w:rsidRDefault="0096732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F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2017-07-24T23:29:00Z</dcterms:modified>
</cp:coreProperties>
</file>