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D82DDE" w14:paraId="4E1B5105" w14:textId="77777777" w:rsidTr="007A751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3CA974E" w14:textId="69DB507A" w:rsidR="00D82DDE" w:rsidRPr="00CF136B" w:rsidRDefault="00D82DDE" w:rsidP="007A75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82DDE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090003D0" w14:textId="77777777" w:rsidR="00D82DDE" w:rsidRPr="007549C8" w:rsidRDefault="00D82DDE" w:rsidP="00D82DD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D82DDE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7B8" w14:paraId="7D3F268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65" w14:textId="77777777" w:rsidR="00DD67B8" w:rsidRDefault="00DD67B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C06" w14:textId="77777777" w:rsidR="00DD67B8" w:rsidRDefault="00DD67B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2B8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C40E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F53C0C5" w:rsidR="00F33AF1" w:rsidRPr="00D424E1" w:rsidRDefault="00DD67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4B1730DD" w:rsidR="00777CBB" w:rsidRPr="00DD67B8" w:rsidRDefault="00777CBB" w:rsidP="00DD67B8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DD67B8" w:rsidSect="00DD67B8">
      <w:pgSz w:w="11907" w:h="16840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2DDE"/>
    <w:rsid w:val="00D85848"/>
    <w:rsid w:val="00D95728"/>
    <w:rsid w:val="00DD67B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2022-09-24T01:01:00Z</dcterms:modified>
</cp:coreProperties>
</file>