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995654" w:rsidRDefault="00DA1BAE" w:rsidP="00DA1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DA1BAE" w:rsidRPr="00774221" w:rsidRDefault="00DA1BAE" w:rsidP="00DA1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DA1BAE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DA1BAE" w:rsidRDefault="00DA1BAE" w:rsidP="00DA1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DA1BAE" w:rsidRPr="00774221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DA1BAE" w:rsidRDefault="00DA1BAE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95BE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1BAE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36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2018-10-31T21:58:00Z</dcterms:modified>
</cp:coreProperties>
</file>