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A4492" w:rsidRPr="00DA449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54281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81" w:rsidRPr="003F0BAF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281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81" w:rsidRPr="00566004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81" w:rsidRPr="003F0BAF" w:rsidRDefault="00B54281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D47D9" w:rsidRPr="00757E0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AD" w:rsidRDefault="00377AAD" w:rsidP="008717F9">
      <w:r>
        <w:separator/>
      </w:r>
    </w:p>
  </w:endnote>
  <w:endnote w:type="continuationSeparator" w:id="0">
    <w:p w:rsidR="00377AAD" w:rsidRDefault="00377A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AD" w:rsidRDefault="00377AAD" w:rsidP="008717F9">
      <w:r>
        <w:separator/>
      </w:r>
    </w:p>
  </w:footnote>
  <w:footnote w:type="continuationSeparator" w:id="0">
    <w:p w:rsidR="00377AAD" w:rsidRDefault="00377A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7AAD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28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4492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2019-02-02T22:28:00Z</dcterms:modified>
</cp:coreProperties>
</file>