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3BB438CD" w:rsidR="00D7691E" w:rsidRPr="007158B1" w:rsidRDefault="00486DEE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領　　収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3D6B42">
      <w:pgSz w:w="16840" w:h="11907" w:orient="landscape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2022-05-30T00:54:00Z</dcterms:modified>
</cp:coreProperties>
</file>